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3755"/>
        <w:gridCol w:w="2186"/>
        <w:gridCol w:w="3684"/>
      </w:tblGrid>
      <w:tr w:rsidR="008E136C" w14:paraId="3868D59D" w14:textId="77777777" w:rsidTr="00F30064">
        <w:trPr>
          <w:trHeight w:val="967"/>
          <w:jc w:val="center"/>
        </w:trPr>
        <w:tc>
          <w:tcPr>
            <w:tcW w:w="13" w:type="dxa"/>
            <w:vAlign w:val="center"/>
          </w:tcPr>
          <w:p w14:paraId="24E190A8" w14:textId="77777777" w:rsidR="008E136C" w:rsidRDefault="008E136C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55" w:type="dxa"/>
            <w:vAlign w:val="center"/>
          </w:tcPr>
          <w:p w14:paraId="7C773659" w14:textId="77777777" w:rsidR="008E136C" w:rsidRDefault="005A5DA1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vantGarde Bk BT" w:hAnsi="AvantGarde Bk BT" w:cs="Arial"/>
                <w:noProof/>
                <w:color w:val="808080"/>
                <w:lang w:eastAsia="es-AR"/>
              </w:rPr>
              <w:drawing>
                <wp:inline distT="0" distB="0" distL="0" distR="0" wp14:anchorId="73127099" wp14:editId="25768F07">
                  <wp:extent cx="1807285" cy="800100"/>
                  <wp:effectExtent l="0" t="0" r="2540" b="0"/>
                  <wp:docPr id="1" name="Imagen 1" descr="C:\Users\eiza.maximiliano\AppData\Local\Microsoft\Windows\INetCache\Content.Word\Logo AA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iza.maximiliano\AppData\Local\Microsoft\Windows\INetCache\Content.Word\Logo AA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616" cy="80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0594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186" w:type="dxa"/>
          </w:tcPr>
          <w:p w14:paraId="046CF2D1" w14:textId="77777777" w:rsidR="008E136C" w:rsidRDefault="00C40594">
            <w:pPr>
              <w:spacing w:after="0" w:line="240" w:lineRule="auto"/>
              <w:jc w:val="center"/>
              <w:rPr>
                <w:noProof/>
                <w:lang w:val="es-ES"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5059B351" wp14:editId="1C4117F9">
                  <wp:extent cx="1190625" cy="1190625"/>
                  <wp:effectExtent l="0" t="0" r="9525" b="9525"/>
                  <wp:docPr id="3" name="Imagen 3" descr="D:\Mis documentos\Mis imágenes\2021\certificado-silla INTA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is documentos\Mis imágenes\2021\certificado-silla INTA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vAlign w:val="center"/>
          </w:tcPr>
          <w:p w14:paraId="62ABE06A" w14:textId="77777777" w:rsidR="008E136C" w:rsidRDefault="008E136C">
            <w:pPr>
              <w:spacing w:after="0" w:line="240" w:lineRule="auto"/>
              <w:jc w:val="center"/>
              <w:rPr>
                <w:rFonts w:ascii="AvantGarde Bk BT" w:hAnsi="AvantGarde Bk BT" w:cs="Arial"/>
                <w:color w:val="808080"/>
                <w:lang w:val="es-ES"/>
              </w:rPr>
            </w:pPr>
            <w:r>
              <w:rPr>
                <w:rFonts w:ascii="AvantGarde Bk BT" w:hAnsi="AvantGarde Bk BT" w:cs="Arial"/>
                <w:color w:val="808080"/>
                <w:lang w:val="es-ES"/>
              </w:rPr>
              <w:t xml:space="preserve"> </w:t>
            </w:r>
            <w:r w:rsidR="00C40594">
              <w:rPr>
                <w:noProof/>
                <w:lang w:eastAsia="es-AR"/>
              </w:rPr>
              <w:drawing>
                <wp:inline distT="0" distB="0" distL="0" distR="0" wp14:anchorId="0841745E" wp14:editId="5219E382">
                  <wp:extent cx="1079500" cy="1079500"/>
                  <wp:effectExtent l="0" t="0" r="6350" b="6350"/>
                  <wp:docPr id="2" name="Imagen 2" descr="C:\Users\eiza.maximiliano\AppData\Local\Microsoft\Windows\INetCache\Content.Word\Logo_INT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iza.maximiliano\AppData\Local\Microsoft\Windows\INetCache\Content.Word\Logo_INT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D2DF4" w14:textId="77777777" w:rsidR="008E136C" w:rsidRDefault="008E136C" w:rsidP="00C40594">
            <w:pPr>
              <w:pStyle w:val="Textoindependiente"/>
              <w:spacing w:line="276" w:lineRule="auto"/>
              <w:jc w:val="center"/>
              <w:rPr>
                <w:lang w:val="es-ES"/>
              </w:rPr>
            </w:pPr>
          </w:p>
        </w:tc>
      </w:tr>
    </w:tbl>
    <w:p w14:paraId="37BC5FF7" w14:textId="7B676A31" w:rsidR="008B41AE" w:rsidRPr="0082186E" w:rsidRDefault="00BD4BF3" w:rsidP="008E136C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r>
        <w:rPr>
          <w:rFonts w:ascii="Arial Narrow" w:hAnsi="Arial Narrow"/>
          <w:noProof/>
          <w:sz w:val="24"/>
          <w:szCs w:val="24"/>
          <w:lang w:eastAsia="es-AR"/>
        </w:rPr>
        <w:drawing>
          <wp:inline distT="0" distB="0" distL="0" distR="0" wp14:anchorId="4961E4B8" wp14:editId="2667E666">
            <wp:extent cx="6120765" cy="123634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cabeza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BA4AB1" w14:textId="77777777" w:rsidR="00251594" w:rsidRPr="0082186E" w:rsidRDefault="00DF2A21" w:rsidP="00737F80">
      <w:pPr>
        <w:spacing w:after="120"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82186E">
        <w:rPr>
          <w:rFonts w:ascii="Arial Narrow" w:hAnsi="Arial Narrow"/>
          <w:sz w:val="24"/>
          <w:szCs w:val="24"/>
          <w:u w:val="single"/>
        </w:rPr>
        <w:t>Estructura</w:t>
      </w:r>
      <w:r w:rsidR="00072746" w:rsidRPr="0082186E">
        <w:rPr>
          <w:rFonts w:ascii="Arial Narrow" w:hAnsi="Arial Narrow"/>
          <w:sz w:val="24"/>
          <w:szCs w:val="24"/>
          <w:u w:val="single"/>
        </w:rPr>
        <w:t xml:space="preserve"> de </w:t>
      </w:r>
      <w:r w:rsidR="00C3274F" w:rsidRPr="0082186E">
        <w:rPr>
          <w:rFonts w:ascii="Arial Narrow" w:hAnsi="Arial Narrow"/>
          <w:sz w:val="24"/>
          <w:szCs w:val="24"/>
          <w:u w:val="single"/>
        </w:rPr>
        <w:t>la J</w:t>
      </w:r>
      <w:r w:rsidR="00072746" w:rsidRPr="0082186E">
        <w:rPr>
          <w:rFonts w:ascii="Arial Narrow" w:hAnsi="Arial Narrow"/>
          <w:sz w:val="24"/>
          <w:szCs w:val="24"/>
          <w:u w:val="single"/>
        </w:rPr>
        <w:t>ornada</w:t>
      </w:r>
      <w:r w:rsidRPr="0082186E">
        <w:rPr>
          <w:rFonts w:ascii="Arial Narrow" w:hAnsi="Arial Narrow"/>
          <w:sz w:val="24"/>
          <w:szCs w:val="24"/>
          <w:u w:val="single"/>
        </w:rPr>
        <w:t>:</w:t>
      </w:r>
    </w:p>
    <w:p w14:paraId="6D41CF6D" w14:textId="56742DB4" w:rsidR="00C27CA5" w:rsidRPr="009A7782" w:rsidRDefault="009A1A45" w:rsidP="00737F80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1) </w:t>
      </w:r>
      <w:r w:rsidR="00BD5BCA" w:rsidRPr="009A7782">
        <w:rPr>
          <w:rFonts w:ascii="Arial Narrow" w:hAnsi="Arial Narrow"/>
          <w:b/>
          <w:sz w:val="24"/>
          <w:szCs w:val="24"/>
        </w:rPr>
        <w:t xml:space="preserve">Exposiciones </w:t>
      </w:r>
      <w:r w:rsidR="002D4E48">
        <w:rPr>
          <w:rFonts w:ascii="Arial Narrow" w:hAnsi="Arial Narrow"/>
          <w:b/>
          <w:sz w:val="24"/>
          <w:szCs w:val="24"/>
        </w:rPr>
        <w:t xml:space="preserve">en video </w:t>
      </w:r>
      <w:r w:rsidR="00251594" w:rsidRPr="009A7782">
        <w:rPr>
          <w:rFonts w:ascii="Arial Narrow" w:hAnsi="Arial Narrow"/>
          <w:b/>
          <w:sz w:val="24"/>
          <w:szCs w:val="24"/>
        </w:rPr>
        <w:t xml:space="preserve">de </w:t>
      </w:r>
      <w:r w:rsidR="00A950E2" w:rsidRPr="009A7782">
        <w:rPr>
          <w:rFonts w:ascii="Arial Narrow" w:hAnsi="Arial Narrow"/>
          <w:b/>
          <w:sz w:val="24"/>
          <w:szCs w:val="24"/>
        </w:rPr>
        <w:t>I</w:t>
      </w:r>
      <w:r w:rsidR="00251594" w:rsidRPr="009A7782">
        <w:rPr>
          <w:rFonts w:ascii="Arial Narrow" w:hAnsi="Arial Narrow"/>
          <w:b/>
          <w:sz w:val="24"/>
          <w:szCs w:val="24"/>
        </w:rPr>
        <w:t>nvestigadores</w:t>
      </w:r>
      <w:r w:rsidR="00BD5BCA" w:rsidRPr="009A7782">
        <w:rPr>
          <w:rFonts w:ascii="Arial Narrow" w:hAnsi="Arial Narrow"/>
          <w:b/>
          <w:sz w:val="24"/>
          <w:szCs w:val="24"/>
        </w:rPr>
        <w:t xml:space="preserve"> en temáticas de degradación física, química y/o biológica</w:t>
      </w:r>
      <w:r w:rsidR="00A60EB4" w:rsidRPr="009A7782">
        <w:rPr>
          <w:rFonts w:ascii="Arial Narrow" w:hAnsi="Arial Narrow"/>
          <w:b/>
          <w:sz w:val="24"/>
          <w:szCs w:val="24"/>
        </w:rPr>
        <w:t>.</w:t>
      </w:r>
    </w:p>
    <w:p w14:paraId="4E33CD19" w14:textId="1D5A3E7D" w:rsidR="00AA6A3C" w:rsidRPr="0082186E" w:rsidRDefault="00AA6A3C" w:rsidP="00737F8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82186E">
        <w:rPr>
          <w:rFonts w:ascii="Arial Narrow" w:hAnsi="Arial Narrow"/>
          <w:sz w:val="24"/>
          <w:szCs w:val="24"/>
        </w:rPr>
        <w:t>2.1) Envío de presentaciones</w:t>
      </w:r>
      <w:r w:rsidR="009A7782">
        <w:rPr>
          <w:rFonts w:ascii="Arial Narrow" w:hAnsi="Arial Narrow"/>
          <w:sz w:val="24"/>
          <w:szCs w:val="24"/>
        </w:rPr>
        <w:t xml:space="preserve"> en video según se explica a continuación, de</w:t>
      </w:r>
      <w:r w:rsidRPr="0082186E">
        <w:rPr>
          <w:rFonts w:ascii="Arial Narrow" w:hAnsi="Arial Narrow"/>
          <w:sz w:val="24"/>
          <w:szCs w:val="24"/>
        </w:rPr>
        <w:t xml:space="preserve"> </w:t>
      </w:r>
      <w:r w:rsidR="00A950E2" w:rsidRPr="0082186E">
        <w:rPr>
          <w:rFonts w:ascii="Arial Narrow" w:hAnsi="Arial Narrow"/>
          <w:sz w:val="24"/>
          <w:szCs w:val="24"/>
        </w:rPr>
        <w:t>Investigadores en temáticas de degradación física, química y/o biológica</w:t>
      </w:r>
      <w:r w:rsidR="009A7782">
        <w:rPr>
          <w:rFonts w:ascii="Arial Narrow" w:hAnsi="Arial Narrow"/>
          <w:sz w:val="24"/>
          <w:szCs w:val="24"/>
        </w:rPr>
        <w:t xml:space="preserve"> como por ejemplo</w:t>
      </w:r>
      <w:r w:rsidR="00A950E2" w:rsidRPr="0082186E">
        <w:rPr>
          <w:rFonts w:ascii="Arial Narrow" w:hAnsi="Arial Narrow"/>
          <w:sz w:val="24"/>
          <w:szCs w:val="24"/>
        </w:rPr>
        <w:t xml:space="preserve">: resultados </w:t>
      </w:r>
      <w:r w:rsidRPr="0082186E">
        <w:rPr>
          <w:rFonts w:ascii="Arial Narrow" w:hAnsi="Arial Narrow"/>
          <w:sz w:val="24"/>
          <w:szCs w:val="24"/>
        </w:rPr>
        <w:t>de jóvenes investigadores</w:t>
      </w:r>
      <w:r w:rsidR="00A950E2" w:rsidRPr="0082186E">
        <w:rPr>
          <w:rFonts w:ascii="Arial Narrow" w:hAnsi="Arial Narrow"/>
          <w:sz w:val="24"/>
          <w:szCs w:val="24"/>
        </w:rPr>
        <w:t xml:space="preserve">, avances de tesis de Maestría o Doctorales, resultados de ensayos de larga duración, </w:t>
      </w:r>
      <w:proofErr w:type="spellStart"/>
      <w:r w:rsidR="00A950E2" w:rsidRPr="0082186E">
        <w:rPr>
          <w:rFonts w:ascii="Arial Narrow" w:hAnsi="Arial Narrow"/>
          <w:sz w:val="24"/>
          <w:szCs w:val="24"/>
        </w:rPr>
        <w:t>etc</w:t>
      </w:r>
      <w:proofErr w:type="spellEnd"/>
    </w:p>
    <w:p w14:paraId="37C950E3" w14:textId="0346BBFB" w:rsidR="00447B8E" w:rsidRDefault="00447B8E" w:rsidP="00737F8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82186E">
        <w:rPr>
          <w:rFonts w:ascii="Arial Narrow" w:hAnsi="Arial Narrow"/>
          <w:sz w:val="24"/>
          <w:szCs w:val="24"/>
        </w:rPr>
        <w:t xml:space="preserve">-Las presentaciones </w:t>
      </w:r>
      <w:r w:rsidR="003C5C03" w:rsidRPr="0082186E">
        <w:rPr>
          <w:rFonts w:ascii="Arial Narrow" w:hAnsi="Arial Narrow"/>
          <w:sz w:val="24"/>
          <w:szCs w:val="24"/>
        </w:rPr>
        <w:t>deberán ser realizadas por</w:t>
      </w:r>
      <w:r w:rsidRPr="0082186E">
        <w:rPr>
          <w:rFonts w:ascii="Arial Narrow" w:hAnsi="Arial Narrow"/>
          <w:sz w:val="24"/>
          <w:szCs w:val="24"/>
        </w:rPr>
        <w:t xml:space="preserve"> soc</w:t>
      </w:r>
      <w:r w:rsidR="00066AFF" w:rsidRPr="0082186E">
        <w:rPr>
          <w:rFonts w:ascii="Arial Narrow" w:hAnsi="Arial Narrow"/>
          <w:sz w:val="24"/>
          <w:szCs w:val="24"/>
        </w:rPr>
        <w:t>ios AACS y podrán enviar hasta 1</w:t>
      </w:r>
      <w:r w:rsidRPr="0082186E">
        <w:rPr>
          <w:rFonts w:ascii="Arial Narrow" w:hAnsi="Arial Narrow"/>
          <w:sz w:val="24"/>
          <w:szCs w:val="24"/>
        </w:rPr>
        <w:t xml:space="preserve"> (</w:t>
      </w:r>
      <w:r w:rsidR="00066AFF" w:rsidRPr="0082186E">
        <w:rPr>
          <w:rFonts w:ascii="Arial Narrow" w:hAnsi="Arial Narrow"/>
          <w:sz w:val="24"/>
          <w:szCs w:val="24"/>
        </w:rPr>
        <w:t>una</w:t>
      </w:r>
      <w:r w:rsidRPr="0082186E">
        <w:rPr>
          <w:rFonts w:ascii="Arial Narrow" w:hAnsi="Arial Narrow"/>
          <w:sz w:val="24"/>
          <w:szCs w:val="24"/>
        </w:rPr>
        <w:t>) exp</w:t>
      </w:r>
      <w:r w:rsidR="00066AFF" w:rsidRPr="0082186E">
        <w:rPr>
          <w:rFonts w:ascii="Arial Narrow" w:hAnsi="Arial Narrow"/>
          <w:sz w:val="24"/>
          <w:szCs w:val="24"/>
        </w:rPr>
        <w:t>osición</w:t>
      </w:r>
      <w:r w:rsidR="00DE505B" w:rsidRPr="0082186E">
        <w:rPr>
          <w:rFonts w:ascii="Arial Narrow" w:hAnsi="Arial Narrow"/>
          <w:sz w:val="24"/>
          <w:szCs w:val="24"/>
        </w:rPr>
        <w:t xml:space="preserve"> por video</w:t>
      </w:r>
      <w:r w:rsidRPr="0082186E">
        <w:rPr>
          <w:rFonts w:ascii="Arial Narrow" w:hAnsi="Arial Narrow"/>
          <w:sz w:val="24"/>
          <w:szCs w:val="24"/>
        </w:rPr>
        <w:t>.</w:t>
      </w:r>
      <w:r w:rsidR="00291C5D">
        <w:rPr>
          <w:rFonts w:ascii="Arial Narrow" w:hAnsi="Arial Narrow"/>
          <w:sz w:val="24"/>
          <w:szCs w:val="24"/>
        </w:rPr>
        <w:t xml:space="preserve"> Asimismo l</w:t>
      </w:r>
      <w:r w:rsidRPr="0082186E">
        <w:rPr>
          <w:rFonts w:ascii="Arial Narrow" w:hAnsi="Arial Narrow"/>
          <w:sz w:val="24"/>
          <w:szCs w:val="24"/>
        </w:rPr>
        <w:t xml:space="preserve">os socios AACS </w:t>
      </w:r>
      <w:r w:rsidR="003C5C03" w:rsidRPr="0082186E">
        <w:rPr>
          <w:rFonts w:ascii="Arial Narrow" w:hAnsi="Arial Narrow"/>
          <w:sz w:val="24"/>
          <w:szCs w:val="24"/>
        </w:rPr>
        <w:t xml:space="preserve">actuando como patrocinadores </w:t>
      </w:r>
      <w:r w:rsidRPr="0082186E">
        <w:rPr>
          <w:rFonts w:ascii="Arial Narrow" w:hAnsi="Arial Narrow"/>
          <w:sz w:val="24"/>
          <w:szCs w:val="24"/>
        </w:rPr>
        <w:t xml:space="preserve">podrán invitar </w:t>
      </w:r>
      <w:r w:rsidR="003C5C03" w:rsidRPr="0082186E">
        <w:rPr>
          <w:rFonts w:ascii="Arial Narrow" w:hAnsi="Arial Narrow"/>
          <w:sz w:val="24"/>
          <w:szCs w:val="24"/>
        </w:rPr>
        <w:t xml:space="preserve">a </w:t>
      </w:r>
      <w:r w:rsidR="00066AFF" w:rsidRPr="0082186E">
        <w:rPr>
          <w:rFonts w:ascii="Arial Narrow" w:hAnsi="Arial Narrow"/>
          <w:sz w:val="24"/>
          <w:szCs w:val="24"/>
        </w:rPr>
        <w:t xml:space="preserve">enviar presentaciones a </w:t>
      </w:r>
      <w:r w:rsidR="003C5C03" w:rsidRPr="0082186E">
        <w:rPr>
          <w:rFonts w:ascii="Arial Narrow" w:hAnsi="Arial Narrow"/>
          <w:sz w:val="24"/>
          <w:szCs w:val="24"/>
        </w:rPr>
        <w:t>“no socios”, referentes en temáticas de conservación de suelos y agua</w:t>
      </w:r>
      <w:r w:rsidRPr="0082186E">
        <w:rPr>
          <w:rFonts w:ascii="Arial Narrow" w:hAnsi="Arial Narrow"/>
          <w:sz w:val="24"/>
          <w:szCs w:val="24"/>
        </w:rPr>
        <w:t>. En este caso,</w:t>
      </w:r>
      <w:r w:rsidR="00066AFF" w:rsidRPr="0082186E">
        <w:rPr>
          <w:rFonts w:ascii="Arial Narrow" w:hAnsi="Arial Narrow"/>
          <w:sz w:val="24"/>
          <w:szCs w:val="24"/>
        </w:rPr>
        <w:t xml:space="preserve"> l</w:t>
      </w:r>
      <w:r w:rsidR="003C5C03" w:rsidRPr="0082186E">
        <w:rPr>
          <w:rFonts w:ascii="Arial Narrow" w:hAnsi="Arial Narrow"/>
          <w:sz w:val="24"/>
          <w:szCs w:val="24"/>
        </w:rPr>
        <w:t>a cantidad máxima de exposiciones de cada referente patrocinado será de 1 (una).</w:t>
      </w:r>
    </w:p>
    <w:p w14:paraId="341538BD" w14:textId="30D63DCE" w:rsidR="009A7782" w:rsidRPr="009A7782" w:rsidRDefault="009A1A45" w:rsidP="009A7782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9A7782" w:rsidRPr="009A7782">
        <w:rPr>
          <w:rFonts w:ascii="Arial Narrow" w:hAnsi="Arial Narrow"/>
          <w:b/>
          <w:sz w:val="24"/>
          <w:szCs w:val="24"/>
        </w:rPr>
        <w:t>) Jornadas por tipo de degradación en vivo:</w:t>
      </w:r>
    </w:p>
    <w:p w14:paraId="2D2E7B82" w14:textId="77777777" w:rsidR="009A7782" w:rsidRPr="0082186E" w:rsidRDefault="009A7782" w:rsidP="009A7782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82186E">
        <w:rPr>
          <w:rFonts w:ascii="Arial Narrow" w:hAnsi="Arial Narrow"/>
          <w:sz w:val="24"/>
          <w:szCs w:val="24"/>
        </w:rPr>
        <w:t xml:space="preserve"> Los organizadores de la Jornada realizarán la </w:t>
      </w:r>
      <w:r w:rsidRPr="0082186E">
        <w:rPr>
          <w:rFonts w:ascii="Arial Narrow" w:hAnsi="Arial Narrow"/>
          <w:b/>
          <w:sz w:val="24"/>
          <w:szCs w:val="24"/>
        </w:rPr>
        <w:t>evaluación</w:t>
      </w:r>
      <w:r>
        <w:rPr>
          <w:rFonts w:ascii="Arial Narrow" w:hAnsi="Arial Narrow"/>
          <w:b/>
          <w:sz w:val="24"/>
          <w:szCs w:val="24"/>
        </w:rPr>
        <w:t xml:space="preserve"> y selección</w:t>
      </w:r>
      <w:r w:rsidRPr="0082186E">
        <w:rPr>
          <w:rFonts w:ascii="Arial Narrow" w:hAnsi="Arial Narrow"/>
          <w:b/>
          <w:sz w:val="24"/>
          <w:szCs w:val="24"/>
        </w:rPr>
        <w:t xml:space="preserve"> de las </w:t>
      </w:r>
      <w:r>
        <w:rPr>
          <w:rFonts w:ascii="Arial Narrow" w:hAnsi="Arial Narrow"/>
          <w:b/>
          <w:sz w:val="24"/>
          <w:szCs w:val="24"/>
        </w:rPr>
        <w:t xml:space="preserve">mejores </w:t>
      </w:r>
      <w:r w:rsidRPr="0082186E">
        <w:rPr>
          <w:rFonts w:ascii="Arial Narrow" w:hAnsi="Arial Narrow"/>
          <w:b/>
          <w:sz w:val="24"/>
          <w:szCs w:val="24"/>
        </w:rPr>
        <w:t>exposiciones</w:t>
      </w:r>
      <w:r>
        <w:rPr>
          <w:rFonts w:ascii="Arial Narrow" w:hAnsi="Arial Narrow"/>
          <w:b/>
          <w:sz w:val="24"/>
          <w:szCs w:val="24"/>
        </w:rPr>
        <w:t xml:space="preserve"> en video</w:t>
      </w:r>
      <w:r>
        <w:rPr>
          <w:rFonts w:ascii="Arial Narrow" w:hAnsi="Arial Narrow"/>
          <w:sz w:val="24"/>
          <w:szCs w:val="24"/>
        </w:rPr>
        <w:t xml:space="preserve"> para las exposiciones en vivo por tipo de degradación</w:t>
      </w:r>
      <w:r w:rsidRPr="0082186E">
        <w:rPr>
          <w:rFonts w:ascii="Arial Narrow" w:hAnsi="Arial Narrow"/>
          <w:sz w:val="24"/>
          <w:szCs w:val="24"/>
        </w:rPr>
        <w:t>.</w:t>
      </w:r>
    </w:p>
    <w:p w14:paraId="6B4503B0" w14:textId="77777777" w:rsidR="009A7782" w:rsidRPr="0082186E" w:rsidRDefault="009A7782" w:rsidP="009A7782">
      <w:pPr>
        <w:spacing w:after="12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82186E">
        <w:rPr>
          <w:rFonts w:ascii="Arial Narrow" w:hAnsi="Arial Narrow"/>
          <w:sz w:val="24"/>
          <w:szCs w:val="24"/>
        </w:rPr>
        <w:t>-</w:t>
      </w:r>
      <w:r w:rsidRPr="0082186E">
        <w:rPr>
          <w:rFonts w:ascii="Arial Narrow" w:hAnsi="Arial Narrow"/>
          <w:b/>
          <w:sz w:val="24"/>
          <w:szCs w:val="24"/>
        </w:rPr>
        <w:t xml:space="preserve"> </w:t>
      </w:r>
      <w:r w:rsidRPr="0082186E">
        <w:rPr>
          <w:rFonts w:ascii="Arial Narrow" w:hAnsi="Arial Narrow"/>
          <w:bCs/>
          <w:sz w:val="24"/>
          <w:szCs w:val="24"/>
        </w:rPr>
        <w:t>Se realizarán tres eventos complementarios divididos por tipos de degradación (física, química y biológica). Los eventos serán realizados los días 14 (degradación biológica), 21 (degradación química) y 28 (degradación física) de julio de 2021.</w:t>
      </w:r>
    </w:p>
    <w:p w14:paraId="51AB727E" w14:textId="77777777" w:rsidR="009A7782" w:rsidRPr="0082186E" w:rsidRDefault="009A7782" w:rsidP="009A7782">
      <w:pPr>
        <w:spacing w:after="12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82186E">
        <w:rPr>
          <w:rFonts w:ascii="Arial Narrow" w:hAnsi="Arial Narrow"/>
          <w:bCs/>
          <w:sz w:val="24"/>
          <w:szCs w:val="24"/>
        </w:rPr>
        <w:t>- Los eventos serán realizados en vivo por Zoom en el que los autores seleccionados realizarán su exposición con panel de preguntas en tiempo real</w:t>
      </w:r>
      <w:r w:rsidRPr="0082186E">
        <w:rPr>
          <w:sz w:val="24"/>
          <w:szCs w:val="24"/>
        </w:rPr>
        <w:t>, transmitidos por YouTube</w:t>
      </w:r>
      <w:r w:rsidRPr="0082186E">
        <w:rPr>
          <w:rFonts w:ascii="Arial Narrow" w:hAnsi="Arial Narrow"/>
          <w:bCs/>
          <w:sz w:val="24"/>
          <w:szCs w:val="24"/>
        </w:rPr>
        <w:t>.</w:t>
      </w:r>
    </w:p>
    <w:p w14:paraId="395439D8" w14:textId="77777777" w:rsidR="009A7782" w:rsidRPr="0082186E" w:rsidRDefault="009A7782" w:rsidP="009A7782">
      <w:pPr>
        <w:spacing w:after="12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82186E">
        <w:rPr>
          <w:rFonts w:ascii="Arial Narrow" w:hAnsi="Arial Narrow"/>
          <w:bCs/>
          <w:sz w:val="24"/>
          <w:szCs w:val="24"/>
        </w:rPr>
        <w:t xml:space="preserve">- Cada uno de los tres eventos constará de las 4 </w:t>
      </w:r>
      <w:r>
        <w:rPr>
          <w:rFonts w:ascii="Arial Narrow" w:hAnsi="Arial Narrow"/>
          <w:bCs/>
          <w:sz w:val="24"/>
          <w:szCs w:val="24"/>
        </w:rPr>
        <w:t xml:space="preserve">-5 </w:t>
      </w:r>
      <w:r w:rsidRPr="0082186E">
        <w:rPr>
          <w:rFonts w:ascii="Arial Narrow" w:hAnsi="Arial Narrow"/>
          <w:bCs/>
          <w:sz w:val="24"/>
          <w:szCs w:val="24"/>
        </w:rPr>
        <w:t xml:space="preserve">exposiciones previamente seleccionadas para cada tipo de degradación. Cada exposición tendrá una duración de  15 minutos, al final  los 4/5 autores responderán las preguntas de la audiencia. </w:t>
      </w:r>
    </w:p>
    <w:p w14:paraId="7A8E4C3A" w14:textId="4BA637B7" w:rsidR="009A7782" w:rsidRDefault="009A7782" w:rsidP="00737F8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82186E">
        <w:rPr>
          <w:rFonts w:ascii="Arial Narrow" w:hAnsi="Arial Narrow"/>
          <w:sz w:val="24"/>
          <w:szCs w:val="24"/>
        </w:rPr>
        <w:t>- La audiencia participante tendrá la oportunidad de inscribirse previamente para recibir links de accesos a los videos, a los encuentros en vivo y a la evaluación final de la jornada.</w:t>
      </w:r>
    </w:p>
    <w:p w14:paraId="577FCB9D" w14:textId="77777777" w:rsidR="00584C26" w:rsidRPr="0082186E" w:rsidRDefault="00584C26" w:rsidP="00737F8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779"/>
      </w:tblGrid>
      <w:tr w:rsidR="004E1F61" w14:paraId="4A88890C" w14:textId="77777777" w:rsidTr="004E1F61">
        <w:tc>
          <w:tcPr>
            <w:tcW w:w="9779" w:type="dxa"/>
            <w:shd w:val="clear" w:color="auto" w:fill="92CDDC" w:themeFill="accent5" w:themeFillTint="99"/>
          </w:tcPr>
          <w:p w14:paraId="07477B1D" w14:textId="77777777" w:rsidR="004E1F61" w:rsidRPr="0082186E" w:rsidRDefault="004E1F61" w:rsidP="004E1F61">
            <w:pPr>
              <w:spacing w:before="240" w:after="120" w:line="360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2186E">
              <w:rPr>
                <w:rFonts w:ascii="Arial Narrow" w:hAnsi="Arial Narrow"/>
                <w:sz w:val="24"/>
                <w:szCs w:val="24"/>
                <w:u w:val="single"/>
              </w:rPr>
              <w:lastRenderedPageBreak/>
              <w:t>Acerca de las presentaciones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 en video</w:t>
            </w:r>
            <w:r w:rsidRPr="0082186E">
              <w:rPr>
                <w:rFonts w:ascii="Arial Narrow" w:hAnsi="Arial Narrow"/>
                <w:sz w:val="24"/>
                <w:szCs w:val="24"/>
                <w:u w:val="single"/>
              </w:rPr>
              <w:t>:</w:t>
            </w:r>
          </w:p>
          <w:p w14:paraId="5C4AAAFA" w14:textId="77777777" w:rsidR="004E1F61" w:rsidRPr="0082186E" w:rsidRDefault="004E1F61" w:rsidP="004E1F61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186E">
              <w:rPr>
                <w:rFonts w:ascii="Arial Narrow" w:hAnsi="Arial Narrow"/>
                <w:sz w:val="24"/>
                <w:szCs w:val="24"/>
              </w:rPr>
              <w:t>-Las exposiciones en video *.</w:t>
            </w:r>
            <w:proofErr w:type="spellStart"/>
            <w:r w:rsidRPr="0082186E">
              <w:rPr>
                <w:rFonts w:ascii="Arial Narrow" w:hAnsi="Arial Narrow"/>
                <w:sz w:val="24"/>
                <w:szCs w:val="24"/>
              </w:rPr>
              <w:t>wmv</w:t>
            </w:r>
            <w:proofErr w:type="spellEnd"/>
            <w:r w:rsidRPr="0082186E">
              <w:rPr>
                <w:rFonts w:ascii="Arial Narrow" w:hAnsi="Arial Narrow"/>
                <w:sz w:val="24"/>
                <w:szCs w:val="24"/>
              </w:rPr>
              <w:t xml:space="preserve">, podrán tener 2 formatos: </w:t>
            </w:r>
            <w:r w:rsidRPr="00584C26">
              <w:rPr>
                <w:rFonts w:ascii="Arial Narrow" w:hAnsi="Arial Narrow"/>
                <w:b/>
                <w:sz w:val="24"/>
                <w:szCs w:val="24"/>
              </w:rPr>
              <w:t xml:space="preserve">1) presentación clásica con diapositivas y 2) videos explicativos. </w:t>
            </w:r>
          </w:p>
          <w:p w14:paraId="378E0F70" w14:textId="77777777" w:rsidR="004E1F61" w:rsidRPr="0082186E" w:rsidRDefault="004E1F61" w:rsidP="004E1F61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186E">
              <w:rPr>
                <w:rFonts w:ascii="Arial Narrow" w:hAnsi="Arial Narrow"/>
                <w:sz w:val="24"/>
                <w:szCs w:val="24"/>
              </w:rPr>
              <w:t xml:space="preserve">-Las presentaciones clásicas deberán ser realizadas en </w:t>
            </w:r>
            <w:proofErr w:type="spellStart"/>
            <w:r w:rsidRPr="0082186E">
              <w:rPr>
                <w:rFonts w:ascii="Arial Narrow" w:hAnsi="Arial Narrow"/>
                <w:sz w:val="24"/>
                <w:szCs w:val="24"/>
              </w:rPr>
              <w:t>Power</w:t>
            </w:r>
            <w:proofErr w:type="spellEnd"/>
            <w:r w:rsidRPr="0082186E">
              <w:rPr>
                <w:rFonts w:ascii="Arial Narrow" w:hAnsi="Arial Narrow"/>
                <w:sz w:val="24"/>
                <w:szCs w:val="24"/>
              </w:rPr>
              <w:t xml:space="preserve"> Point y grabadas en formato video (archivo *.</w:t>
            </w:r>
            <w:proofErr w:type="spellStart"/>
            <w:r w:rsidRPr="0082186E">
              <w:rPr>
                <w:rFonts w:ascii="Arial Narrow" w:hAnsi="Arial Narrow"/>
                <w:sz w:val="24"/>
                <w:szCs w:val="24"/>
              </w:rPr>
              <w:t>wmv</w:t>
            </w:r>
            <w:proofErr w:type="spellEnd"/>
            <w:r w:rsidRPr="0082186E">
              <w:rPr>
                <w:rFonts w:ascii="Arial Narrow" w:hAnsi="Arial Narrow"/>
                <w:sz w:val="24"/>
                <w:szCs w:val="24"/>
              </w:rPr>
              <w:t xml:space="preserve">), con la función de </w:t>
            </w:r>
            <w:proofErr w:type="spellStart"/>
            <w:r w:rsidRPr="0082186E">
              <w:rPr>
                <w:rFonts w:ascii="Arial Narrow" w:hAnsi="Arial Narrow"/>
                <w:sz w:val="24"/>
                <w:szCs w:val="24"/>
              </w:rPr>
              <w:t>Power</w:t>
            </w:r>
            <w:proofErr w:type="spellEnd"/>
            <w:r w:rsidRPr="0082186E">
              <w:rPr>
                <w:rFonts w:ascii="Arial Narrow" w:hAnsi="Arial Narrow"/>
                <w:sz w:val="24"/>
                <w:szCs w:val="24"/>
              </w:rPr>
              <w:t xml:space="preserve"> Point “Grabar presentación con diapositivas”. Se enviará una plantilla con portada y cierre de presentación a todos los que propongan realizar una presentación clásica.</w:t>
            </w:r>
          </w:p>
          <w:p w14:paraId="5FF314A0" w14:textId="77777777" w:rsidR="004E1F61" w:rsidRPr="0082186E" w:rsidRDefault="004E1F61" w:rsidP="004E1F61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186E">
              <w:rPr>
                <w:rFonts w:ascii="Arial Narrow" w:hAnsi="Arial Narrow"/>
                <w:sz w:val="24"/>
                <w:szCs w:val="24"/>
              </w:rPr>
              <w:t>-Los videos explicativos podrán representar: 1) situaciones de degradación de tipo física, química y/o biológica, 2) situaciones de manejo y/o 3) técnicas de recuperación.</w:t>
            </w:r>
          </w:p>
          <w:p w14:paraId="12DB2DDD" w14:textId="77777777" w:rsidR="004E1F61" w:rsidRDefault="004E1F61" w:rsidP="004E1F61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186E">
              <w:rPr>
                <w:rFonts w:ascii="Arial Narrow" w:hAnsi="Arial Narrow"/>
                <w:sz w:val="24"/>
                <w:szCs w:val="24"/>
              </w:rPr>
              <w:t>-Para cualquiera de las exposiciones la duración máxima de los videos deberá ser de 10 minutos, la cual será una condición excluyente.</w:t>
            </w:r>
          </w:p>
          <w:p w14:paraId="2BE35033" w14:textId="003E3A90" w:rsidR="00132BDA" w:rsidRDefault="00132BDA" w:rsidP="004E1F61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132BDA">
              <w:rPr>
                <w:rFonts w:ascii="Arial Narrow" w:hAnsi="Arial Narrow"/>
                <w:b/>
                <w:sz w:val="24"/>
                <w:szCs w:val="24"/>
              </w:rPr>
              <w:t>Sugerencia: Coloque una foto suya en la portada de la presentación. Esto ayudará a lograr su identificación por el público en próximos encuentros</w:t>
            </w:r>
            <w:r w:rsidRPr="00132BD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144D21EC" w14:textId="77777777" w:rsidR="004E1F61" w:rsidRDefault="004E1F61" w:rsidP="00A001EB">
      <w:pPr>
        <w:spacing w:before="240" w:after="120" w:line="360" w:lineRule="auto"/>
        <w:jc w:val="both"/>
        <w:rPr>
          <w:rFonts w:ascii="Arial Narrow" w:hAnsi="Arial Narrow"/>
          <w:sz w:val="24"/>
          <w:szCs w:val="24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9646" w:themeFill="accent6"/>
        <w:tblLook w:val="04A0" w:firstRow="1" w:lastRow="0" w:firstColumn="1" w:lastColumn="0" w:noHBand="0" w:noVBand="1"/>
      </w:tblPr>
      <w:tblGrid>
        <w:gridCol w:w="9779"/>
      </w:tblGrid>
      <w:tr w:rsidR="00584C26" w14:paraId="6566C871" w14:textId="77777777" w:rsidTr="00584C26">
        <w:tc>
          <w:tcPr>
            <w:tcW w:w="9779" w:type="dxa"/>
            <w:shd w:val="clear" w:color="auto" w:fill="F79646" w:themeFill="accent6"/>
          </w:tcPr>
          <w:p w14:paraId="1E182B39" w14:textId="77777777" w:rsidR="00584C26" w:rsidRDefault="00584C26" w:rsidP="00584C26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2186E">
              <w:rPr>
                <w:rFonts w:ascii="Arial Narrow" w:hAnsi="Arial Narrow"/>
                <w:b/>
                <w:sz w:val="24"/>
                <w:szCs w:val="24"/>
              </w:rPr>
              <w:t>-Para asegurar su participación en la jornada, los expositores deberán enviar ANTES DEL 15 DE JUNIO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 acuerdo al tipo de degradación a los siguientes correos</w:t>
            </w:r>
            <w:r w:rsidRPr="0082186E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03EF769" w14:textId="77777777" w:rsidR="00584C26" w:rsidRDefault="00584C26" w:rsidP="00584C26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520BA">
              <w:rPr>
                <w:rFonts w:ascii="Arial Narrow" w:hAnsi="Arial Narrow"/>
                <w:sz w:val="24"/>
                <w:szCs w:val="24"/>
              </w:rPr>
              <w:t>Trabajos/vide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4520BA">
              <w:rPr>
                <w:rFonts w:ascii="Arial Narrow" w:hAnsi="Arial Narrow"/>
                <w:sz w:val="24"/>
                <w:szCs w:val="24"/>
              </w:rPr>
              <w:t>s 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degradación biológica a Bárbara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Prak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McCormik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hyperlink r:id="rId8" w:history="1">
              <w:r w:rsidRPr="00CC61FA">
                <w:rPr>
                  <w:rStyle w:val="Hipervnculo"/>
                  <w:rFonts w:ascii="Arial Narrow" w:hAnsi="Arial Narrow"/>
                  <w:sz w:val="24"/>
                  <w:szCs w:val="24"/>
                </w:rPr>
                <w:t>b.mcprak@gmail.com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AA6387C" w14:textId="77777777" w:rsidR="00584C26" w:rsidRDefault="00584C26" w:rsidP="00584C26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520BA">
              <w:rPr>
                <w:rFonts w:ascii="Arial Narrow" w:hAnsi="Arial Narrow"/>
                <w:sz w:val="24"/>
                <w:szCs w:val="24"/>
              </w:rPr>
              <w:t>Trabajos/vide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4520BA">
              <w:rPr>
                <w:rFonts w:ascii="Arial Narrow" w:hAnsi="Arial Narrow"/>
                <w:sz w:val="24"/>
                <w:szCs w:val="24"/>
              </w:rPr>
              <w:t>s 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degradación química a Javier De Grazia:</w:t>
            </w:r>
            <w:r w:rsidRPr="004520BA">
              <w:t xml:space="preserve"> </w:t>
            </w:r>
            <w:r w:rsidRPr="004520BA">
              <w:rPr>
                <w:rStyle w:val="Hipervnculo"/>
              </w:rPr>
              <w:t>javierdegrazia@gmail.com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496C9396" w14:textId="1846EC7D" w:rsidR="00584C26" w:rsidRPr="00584C26" w:rsidRDefault="00584C26" w:rsidP="00584C26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520BA">
              <w:rPr>
                <w:rFonts w:ascii="Arial Narrow" w:hAnsi="Arial Narrow"/>
                <w:sz w:val="24"/>
                <w:szCs w:val="24"/>
              </w:rPr>
              <w:t>Trabajos/vide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4520BA">
              <w:rPr>
                <w:rFonts w:ascii="Arial Narrow" w:hAnsi="Arial Narrow"/>
                <w:sz w:val="24"/>
                <w:szCs w:val="24"/>
              </w:rPr>
              <w:t>s 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degradación física a Patricia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Carfagno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4520BA">
              <w:rPr>
                <w:rStyle w:val="Hipervnculo"/>
              </w:rPr>
              <w:t>patriciacarfagno78@gmail.com</w:t>
            </w:r>
          </w:p>
        </w:tc>
      </w:tr>
    </w:tbl>
    <w:p w14:paraId="6E1B0524" w14:textId="34BF7CB0" w:rsidR="004E1F61" w:rsidRPr="009A1A45" w:rsidRDefault="00584C26" w:rsidP="009A1A45">
      <w:pPr>
        <w:spacing w:before="240" w:after="0" w:line="240" w:lineRule="auto"/>
        <w:jc w:val="both"/>
        <w:rPr>
          <w:rFonts w:ascii="Arial Narrow" w:hAnsi="Arial Narrow"/>
          <w:b/>
          <w:sz w:val="32"/>
          <w:szCs w:val="24"/>
          <w:u w:val="single"/>
        </w:rPr>
      </w:pPr>
      <w:r w:rsidRPr="009A1A45">
        <w:rPr>
          <w:rFonts w:ascii="Arial Narrow" w:hAnsi="Arial Narrow"/>
          <w:b/>
          <w:sz w:val="32"/>
          <w:szCs w:val="24"/>
          <w:u w:val="single"/>
        </w:rPr>
        <w:t>¡MUY IMPORTANTE!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84C26" w14:paraId="0255922A" w14:textId="77777777" w:rsidTr="00584C26">
        <w:tc>
          <w:tcPr>
            <w:tcW w:w="9779" w:type="dxa"/>
            <w:shd w:val="clear" w:color="auto" w:fill="9BBB59" w:themeFill="accent3"/>
          </w:tcPr>
          <w:p w14:paraId="311F4734" w14:textId="17FB5283" w:rsidR="00584C26" w:rsidRDefault="00584C26" w:rsidP="00584C26">
            <w:pPr>
              <w:spacing w:line="360" w:lineRule="auto"/>
              <w:ind w:left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ENVIAR:</w:t>
            </w:r>
          </w:p>
          <w:p w14:paraId="27D50A75" w14:textId="77777777" w:rsidR="00584C26" w:rsidRPr="0082186E" w:rsidRDefault="00584C26" w:rsidP="00584C26">
            <w:pPr>
              <w:spacing w:line="360" w:lineRule="auto"/>
              <w:ind w:left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186E"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 w:rsidRPr="00584C26">
              <w:rPr>
                <w:rFonts w:ascii="Arial Narrow" w:hAnsi="Arial Narrow"/>
                <w:b/>
                <w:sz w:val="24"/>
                <w:szCs w:val="24"/>
              </w:rPr>
              <w:t>Curriculum</w:t>
            </w:r>
            <w:proofErr w:type="spellEnd"/>
            <w:r w:rsidRPr="00584C26">
              <w:rPr>
                <w:rFonts w:ascii="Arial Narrow" w:hAnsi="Arial Narrow"/>
                <w:b/>
                <w:sz w:val="24"/>
                <w:szCs w:val="24"/>
              </w:rPr>
              <w:t xml:space="preserve"> resumido de 100 palabras </w:t>
            </w:r>
            <w:r w:rsidRPr="0082186E">
              <w:rPr>
                <w:rFonts w:ascii="Arial Narrow" w:hAnsi="Arial Narrow"/>
                <w:sz w:val="24"/>
                <w:szCs w:val="24"/>
              </w:rPr>
              <w:t>como máximo, describiendo su experiencia en el área. Deberán incluir foto, correo electrónico, institución y número de matrícula profesional si la tuviera.</w:t>
            </w:r>
          </w:p>
          <w:p w14:paraId="32FF02FF" w14:textId="77777777" w:rsidR="00584C26" w:rsidRPr="0082186E" w:rsidRDefault="00584C26" w:rsidP="00584C26">
            <w:pPr>
              <w:spacing w:line="360" w:lineRule="auto"/>
              <w:ind w:left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186E">
              <w:rPr>
                <w:rFonts w:ascii="Arial Narrow" w:hAnsi="Arial Narrow"/>
                <w:sz w:val="24"/>
                <w:szCs w:val="24"/>
              </w:rPr>
              <w:t>-</w:t>
            </w:r>
            <w:r w:rsidRPr="00584C26">
              <w:rPr>
                <w:rFonts w:ascii="Arial Narrow" w:hAnsi="Arial Narrow"/>
                <w:b/>
                <w:sz w:val="24"/>
                <w:szCs w:val="24"/>
              </w:rPr>
              <w:t>Resumen de la presentación de 250 palabras</w:t>
            </w:r>
            <w:r w:rsidRPr="0082186E">
              <w:rPr>
                <w:rFonts w:ascii="Arial Narrow" w:hAnsi="Arial Narrow"/>
                <w:sz w:val="24"/>
                <w:szCs w:val="24"/>
              </w:rPr>
              <w:t xml:space="preserve"> como máximo.</w:t>
            </w:r>
          </w:p>
          <w:p w14:paraId="57696BB3" w14:textId="7A5EE777" w:rsidR="00584C26" w:rsidRPr="00584C26" w:rsidRDefault="00584C26" w:rsidP="00584C26">
            <w:pPr>
              <w:spacing w:after="120" w:line="360" w:lineRule="auto"/>
              <w:ind w:left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186E">
              <w:rPr>
                <w:rFonts w:ascii="Arial Narrow" w:hAnsi="Arial Narrow"/>
                <w:sz w:val="24"/>
                <w:szCs w:val="24"/>
              </w:rPr>
              <w:t>-</w:t>
            </w:r>
            <w:r w:rsidRPr="00584C26">
              <w:rPr>
                <w:rFonts w:ascii="Arial Narrow" w:hAnsi="Arial Narrow"/>
                <w:b/>
                <w:sz w:val="24"/>
                <w:szCs w:val="24"/>
              </w:rPr>
              <w:t>Video de la presentación de 10 minutos</w:t>
            </w:r>
            <w:r w:rsidRPr="0082186E">
              <w:rPr>
                <w:rFonts w:ascii="Arial Narrow" w:hAnsi="Arial Narrow"/>
                <w:sz w:val="24"/>
                <w:szCs w:val="24"/>
              </w:rPr>
              <w:t xml:space="preserve"> de duración máxima.</w:t>
            </w:r>
          </w:p>
        </w:tc>
      </w:tr>
      <w:tr w:rsidR="00584C26" w14:paraId="706D303D" w14:textId="77777777" w:rsidTr="00584C26">
        <w:tc>
          <w:tcPr>
            <w:tcW w:w="9779" w:type="dxa"/>
            <w:shd w:val="clear" w:color="auto" w:fill="D6E3BC" w:themeFill="accent3" w:themeFillTint="66"/>
          </w:tcPr>
          <w:p w14:paraId="7F46DE0F" w14:textId="25E2A9BB" w:rsidR="00584C26" w:rsidRPr="0082186E" w:rsidRDefault="00584C26" w:rsidP="00584C26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186E">
              <w:rPr>
                <w:rFonts w:ascii="Arial Narrow" w:hAnsi="Arial Narrow"/>
                <w:sz w:val="24"/>
                <w:szCs w:val="24"/>
              </w:rPr>
              <w:t>-Los nombres de los archivos que envíen deberán tener el siguiente formato:</w:t>
            </w:r>
          </w:p>
          <w:p w14:paraId="5CC1D311" w14:textId="77777777" w:rsidR="00584C26" w:rsidRPr="0082186E" w:rsidRDefault="00584C26" w:rsidP="00584C26">
            <w:pPr>
              <w:spacing w:line="360" w:lineRule="auto"/>
              <w:ind w:left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186E">
              <w:rPr>
                <w:rFonts w:ascii="Arial Narrow" w:hAnsi="Arial Narrow"/>
                <w:sz w:val="24"/>
                <w:szCs w:val="24"/>
              </w:rPr>
              <w:t>_</w:t>
            </w:r>
            <w:proofErr w:type="spellStart"/>
            <w:r w:rsidRPr="0082186E">
              <w:rPr>
                <w:rFonts w:ascii="Arial Narrow" w:hAnsi="Arial Narrow"/>
                <w:sz w:val="24"/>
                <w:szCs w:val="24"/>
              </w:rPr>
              <w:t>Curriculum</w:t>
            </w:r>
            <w:proofErr w:type="spellEnd"/>
            <w:r w:rsidRPr="0082186E">
              <w:rPr>
                <w:rFonts w:ascii="Arial Narrow" w:hAnsi="Arial Narrow"/>
                <w:sz w:val="24"/>
                <w:szCs w:val="24"/>
              </w:rPr>
              <w:t xml:space="preserve"> resumido: “</w:t>
            </w:r>
            <w:proofErr w:type="spellStart"/>
            <w:r w:rsidRPr="0082186E">
              <w:rPr>
                <w:rFonts w:ascii="Arial Narrow" w:hAnsi="Arial Narrow"/>
                <w:sz w:val="24"/>
                <w:szCs w:val="24"/>
              </w:rPr>
              <w:t>CV_APELLIDO_Nombre</w:t>
            </w:r>
            <w:proofErr w:type="spellEnd"/>
            <w:r w:rsidRPr="0082186E">
              <w:rPr>
                <w:rFonts w:ascii="Arial Narrow" w:hAnsi="Arial Narrow"/>
                <w:sz w:val="24"/>
                <w:szCs w:val="24"/>
              </w:rPr>
              <w:t>. Tipo de degradación.</w:t>
            </w:r>
          </w:p>
          <w:p w14:paraId="12CB297E" w14:textId="77777777" w:rsidR="00584C26" w:rsidRPr="0082186E" w:rsidRDefault="00584C26" w:rsidP="00584C26">
            <w:pPr>
              <w:spacing w:line="360" w:lineRule="auto"/>
              <w:ind w:left="28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2186E">
              <w:rPr>
                <w:rFonts w:ascii="Arial Narrow" w:hAnsi="Arial Narrow"/>
                <w:sz w:val="24"/>
                <w:szCs w:val="24"/>
              </w:rPr>
              <w:t>_Resumen de la presentación: “</w:t>
            </w:r>
            <w:proofErr w:type="spellStart"/>
            <w:r w:rsidRPr="0082186E">
              <w:rPr>
                <w:rFonts w:ascii="Arial Narrow" w:hAnsi="Arial Narrow"/>
                <w:sz w:val="24"/>
                <w:szCs w:val="24"/>
              </w:rPr>
              <w:t>RESUMEN_APELLIDO_Titulo</w:t>
            </w:r>
            <w:proofErr w:type="spellEnd"/>
            <w:r w:rsidRPr="0082186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2186E">
              <w:rPr>
                <w:rFonts w:ascii="Arial Narrow" w:hAnsi="Arial Narrow"/>
                <w:sz w:val="24"/>
                <w:szCs w:val="24"/>
              </w:rPr>
              <w:t>resumido_Region_Tipo</w:t>
            </w:r>
            <w:proofErr w:type="spellEnd"/>
            <w:r w:rsidRPr="0082186E">
              <w:rPr>
                <w:rFonts w:ascii="Arial Narrow" w:hAnsi="Arial Narrow"/>
                <w:sz w:val="24"/>
                <w:szCs w:val="24"/>
              </w:rPr>
              <w:t xml:space="preserve"> de degradación física, química o biológica”.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2186E">
              <w:rPr>
                <w:rFonts w:ascii="Arial Narrow" w:hAnsi="Arial Narrow"/>
                <w:b/>
                <w:sz w:val="24"/>
                <w:szCs w:val="24"/>
              </w:rPr>
              <w:t>Los resumes recibidos en tiempo y forma serán editados en una Acta con registro de ISBN.</w:t>
            </w:r>
          </w:p>
          <w:p w14:paraId="219BC8A5" w14:textId="170372FC" w:rsidR="00584C26" w:rsidRDefault="00584C26" w:rsidP="00584C26">
            <w:pPr>
              <w:spacing w:line="360" w:lineRule="auto"/>
              <w:ind w:left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186E">
              <w:rPr>
                <w:rFonts w:ascii="Arial Narrow" w:hAnsi="Arial Narrow"/>
                <w:sz w:val="24"/>
                <w:szCs w:val="24"/>
              </w:rPr>
              <w:t>_Video de la presentación: “</w:t>
            </w:r>
            <w:proofErr w:type="spellStart"/>
            <w:r w:rsidRPr="0082186E">
              <w:rPr>
                <w:rFonts w:ascii="Arial Narrow" w:hAnsi="Arial Narrow"/>
                <w:sz w:val="24"/>
                <w:szCs w:val="24"/>
              </w:rPr>
              <w:t>VIDEO_APELLIDO_Titulo</w:t>
            </w:r>
            <w:proofErr w:type="spellEnd"/>
            <w:r w:rsidRPr="0082186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2186E">
              <w:rPr>
                <w:rFonts w:ascii="Arial Narrow" w:hAnsi="Arial Narrow"/>
                <w:sz w:val="24"/>
                <w:szCs w:val="24"/>
              </w:rPr>
              <w:t>resumido_Region_Tipo</w:t>
            </w:r>
            <w:proofErr w:type="spellEnd"/>
            <w:r w:rsidRPr="0082186E">
              <w:rPr>
                <w:rFonts w:ascii="Arial Narrow" w:hAnsi="Arial Narrow"/>
                <w:sz w:val="24"/>
                <w:szCs w:val="24"/>
              </w:rPr>
              <w:t xml:space="preserve"> de degradación física, química o biológica”.</w:t>
            </w:r>
          </w:p>
        </w:tc>
      </w:tr>
    </w:tbl>
    <w:p w14:paraId="72363965" w14:textId="2544D247" w:rsidR="0082186E" w:rsidRPr="00584C26" w:rsidRDefault="008E3AE1" w:rsidP="001B01FF">
      <w:pPr>
        <w:spacing w:after="120" w:line="360" w:lineRule="auto"/>
        <w:jc w:val="both"/>
        <w:rPr>
          <w:rFonts w:ascii="Arial Narrow" w:hAnsi="Arial Narrow"/>
          <w:b/>
          <w:color w:val="C0504D" w:themeColor="accent2"/>
          <w:sz w:val="24"/>
          <w:szCs w:val="24"/>
        </w:rPr>
      </w:pPr>
      <w:r w:rsidRPr="00584C26">
        <w:rPr>
          <w:rFonts w:ascii="Arial Narrow" w:hAnsi="Arial Narrow"/>
          <w:b/>
          <w:color w:val="C0504D" w:themeColor="accent2"/>
          <w:sz w:val="24"/>
          <w:szCs w:val="24"/>
        </w:rPr>
        <w:lastRenderedPageBreak/>
        <w:t>-</w:t>
      </w:r>
      <w:r w:rsidR="00BD5BCA" w:rsidRPr="00584C26">
        <w:rPr>
          <w:rFonts w:ascii="Arial Narrow" w:hAnsi="Arial Narrow"/>
          <w:b/>
          <w:color w:val="C0504D" w:themeColor="accent2"/>
          <w:sz w:val="24"/>
          <w:szCs w:val="24"/>
        </w:rPr>
        <w:t>Debido al tiempo necesario desde la organización para la edición y selección de trabajos, e</w:t>
      </w:r>
      <w:r w:rsidRPr="00584C26">
        <w:rPr>
          <w:rFonts w:ascii="Arial Narrow" w:hAnsi="Arial Narrow"/>
          <w:b/>
          <w:color w:val="C0504D" w:themeColor="accent2"/>
          <w:sz w:val="24"/>
          <w:szCs w:val="24"/>
        </w:rPr>
        <w:t>l envío fuera de la fecha límite será una condición excluyente para la aceptación de las exposiciones.</w:t>
      </w:r>
    </w:p>
    <w:p w14:paraId="23A6EB5E" w14:textId="77777777" w:rsidR="002D4E48" w:rsidRDefault="002D4E48" w:rsidP="00AA6A3C">
      <w:pPr>
        <w:spacing w:after="120" w:line="36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14:paraId="7FDD2FB2" w14:textId="7569C13E" w:rsidR="00291C5D" w:rsidRDefault="00291C5D" w:rsidP="00AA6A3C">
      <w:pPr>
        <w:spacing w:after="120"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2D4E48">
        <w:rPr>
          <w:rFonts w:ascii="Arial Narrow" w:hAnsi="Arial Narrow"/>
          <w:b/>
          <w:i/>
          <w:sz w:val="24"/>
          <w:szCs w:val="24"/>
        </w:rPr>
        <w:t>Comisión Organizadora.</w:t>
      </w:r>
    </w:p>
    <w:p w14:paraId="55A0410D" w14:textId="4B9B3664" w:rsidR="002D4E48" w:rsidRPr="00014DBC" w:rsidRDefault="002D4E48" w:rsidP="00AA6A3C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14DBC">
        <w:rPr>
          <w:rFonts w:ascii="Arial Narrow" w:hAnsi="Arial Narrow"/>
          <w:b/>
          <w:sz w:val="24"/>
          <w:szCs w:val="24"/>
        </w:rPr>
        <w:t xml:space="preserve">Ing. Agr. Maximiliano Eiza </w:t>
      </w:r>
      <w:proofErr w:type="spellStart"/>
      <w:r w:rsidRPr="00014DBC">
        <w:rPr>
          <w:rFonts w:ascii="Arial Narrow" w:hAnsi="Arial Narrow"/>
          <w:b/>
          <w:sz w:val="24"/>
          <w:szCs w:val="24"/>
        </w:rPr>
        <w:t>MSc</w:t>
      </w:r>
      <w:proofErr w:type="spellEnd"/>
      <w:r w:rsidRPr="00014DBC">
        <w:rPr>
          <w:rFonts w:ascii="Arial Narrow" w:hAnsi="Arial Narrow"/>
          <w:b/>
          <w:sz w:val="24"/>
          <w:szCs w:val="24"/>
        </w:rPr>
        <w:t xml:space="preserve"> (</w:t>
      </w:r>
      <w:r w:rsidR="00014DBC" w:rsidRPr="00014DBC">
        <w:rPr>
          <w:rFonts w:ascii="Arial Narrow" w:hAnsi="Arial Narrow"/>
          <w:b/>
          <w:sz w:val="24"/>
          <w:szCs w:val="24"/>
        </w:rPr>
        <w:t>EEA INTA Balcarce</w:t>
      </w:r>
      <w:r w:rsidRPr="00014DBC">
        <w:rPr>
          <w:rFonts w:ascii="Arial Narrow" w:hAnsi="Arial Narrow"/>
          <w:b/>
          <w:sz w:val="24"/>
          <w:szCs w:val="24"/>
        </w:rPr>
        <w:t>)</w:t>
      </w:r>
    </w:p>
    <w:p w14:paraId="4D42FB7C" w14:textId="54AF3BC8" w:rsidR="002D4E48" w:rsidRPr="00014DBC" w:rsidRDefault="002D4E48" w:rsidP="00AA6A3C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14DBC">
        <w:rPr>
          <w:rFonts w:ascii="Arial Narrow" w:hAnsi="Arial Narrow"/>
          <w:b/>
          <w:sz w:val="24"/>
          <w:szCs w:val="24"/>
        </w:rPr>
        <w:t xml:space="preserve">Ing. Agr. Patricia </w:t>
      </w:r>
      <w:proofErr w:type="spellStart"/>
      <w:r w:rsidRPr="00014DBC">
        <w:rPr>
          <w:rFonts w:ascii="Arial Narrow" w:hAnsi="Arial Narrow"/>
          <w:b/>
          <w:sz w:val="24"/>
          <w:szCs w:val="24"/>
        </w:rPr>
        <w:t>Carfagno</w:t>
      </w:r>
      <w:proofErr w:type="spellEnd"/>
      <w:r w:rsidRPr="00014DB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14DBC">
        <w:rPr>
          <w:rFonts w:ascii="Arial Narrow" w:hAnsi="Arial Narrow"/>
          <w:b/>
          <w:sz w:val="24"/>
          <w:szCs w:val="24"/>
        </w:rPr>
        <w:t>MSc</w:t>
      </w:r>
      <w:proofErr w:type="spellEnd"/>
      <w:r w:rsidRPr="00014DBC">
        <w:rPr>
          <w:rFonts w:ascii="Arial Narrow" w:hAnsi="Arial Narrow"/>
          <w:b/>
          <w:sz w:val="24"/>
          <w:szCs w:val="24"/>
        </w:rPr>
        <w:t xml:space="preserve"> (</w:t>
      </w:r>
      <w:r w:rsidR="00014DBC">
        <w:rPr>
          <w:rFonts w:ascii="Arial Narrow" w:hAnsi="Arial Narrow"/>
          <w:b/>
          <w:sz w:val="24"/>
          <w:szCs w:val="24"/>
        </w:rPr>
        <w:t xml:space="preserve">Instituto de Suelos, </w:t>
      </w:r>
      <w:r w:rsidRPr="00014DBC">
        <w:rPr>
          <w:rFonts w:ascii="Arial Narrow" w:hAnsi="Arial Narrow"/>
          <w:b/>
          <w:sz w:val="24"/>
          <w:szCs w:val="24"/>
        </w:rPr>
        <w:t>INTA</w:t>
      </w:r>
      <w:r w:rsidR="00014DBC">
        <w:rPr>
          <w:rFonts w:ascii="Arial Narrow" w:hAnsi="Arial Narrow"/>
          <w:b/>
          <w:sz w:val="24"/>
          <w:szCs w:val="24"/>
        </w:rPr>
        <w:t xml:space="preserve"> Castelar)</w:t>
      </w:r>
    </w:p>
    <w:p w14:paraId="5933EED5" w14:textId="279BEC30" w:rsidR="002D4E48" w:rsidRPr="00014DBC" w:rsidRDefault="002D4E48" w:rsidP="00AA6A3C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14DBC">
        <w:rPr>
          <w:rFonts w:ascii="Arial Narrow" w:hAnsi="Arial Narrow"/>
          <w:b/>
          <w:sz w:val="24"/>
          <w:szCs w:val="24"/>
        </w:rPr>
        <w:t>Dra. Mónica Barrios (UNLZ)</w:t>
      </w:r>
    </w:p>
    <w:p w14:paraId="3756D963" w14:textId="545D52A5" w:rsidR="002D4E48" w:rsidRPr="00014DBC" w:rsidRDefault="002D4E48" w:rsidP="00AA6A3C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14DBC">
        <w:rPr>
          <w:rFonts w:ascii="Arial Narrow" w:hAnsi="Arial Narrow"/>
          <w:b/>
          <w:sz w:val="24"/>
          <w:szCs w:val="24"/>
        </w:rPr>
        <w:t>Dra.</w:t>
      </w:r>
      <w:r w:rsidR="00014DBC">
        <w:rPr>
          <w:rFonts w:ascii="Arial Narrow" w:hAnsi="Arial Narrow"/>
          <w:b/>
          <w:sz w:val="24"/>
          <w:szCs w:val="24"/>
        </w:rPr>
        <w:t xml:space="preserve"> Bárbara </w:t>
      </w:r>
      <w:proofErr w:type="spellStart"/>
      <w:r w:rsidR="00014DBC">
        <w:rPr>
          <w:rFonts w:ascii="Arial Narrow" w:hAnsi="Arial Narrow"/>
          <w:b/>
          <w:sz w:val="24"/>
          <w:szCs w:val="24"/>
        </w:rPr>
        <w:t>Prack</w:t>
      </w:r>
      <w:proofErr w:type="spellEnd"/>
      <w:r w:rsidR="00014DBC">
        <w:rPr>
          <w:rFonts w:ascii="Arial Narrow" w:hAnsi="Arial Narrow"/>
          <w:b/>
          <w:sz w:val="24"/>
          <w:szCs w:val="24"/>
        </w:rPr>
        <w:t xml:space="preserve"> Mc </w:t>
      </w:r>
      <w:proofErr w:type="spellStart"/>
      <w:r w:rsidR="00014DBC">
        <w:rPr>
          <w:rFonts w:ascii="Arial Narrow" w:hAnsi="Arial Narrow"/>
          <w:b/>
          <w:sz w:val="24"/>
          <w:szCs w:val="24"/>
        </w:rPr>
        <w:t>Corm</w:t>
      </w:r>
      <w:r w:rsidRPr="00014DBC">
        <w:rPr>
          <w:rFonts w:ascii="Arial Narrow" w:hAnsi="Arial Narrow"/>
          <w:b/>
          <w:sz w:val="24"/>
          <w:szCs w:val="24"/>
        </w:rPr>
        <w:t>ik</w:t>
      </w:r>
      <w:proofErr w:type="spellEnd"/>
      <w:r w:rsidRPr="00014DBC">
        <w:rPr>
          <w:rFonts w:ascii="Arial Narrow" w:hAnsi="Arial Narrow"/>
          <w:b/>
          <w:sz w:val="24"/>
          <w:szCs w:val="24"/>
        </w:rPr>
        <w:t xml:space="preserve"> (UNLZ)</w:t>
      </w:r>
    </w:p>
    <w:p w14:paraId="3495DF4E" w14:textId="2167042B" w:rsidR="002D4E48" w:rsidRPr="00014DBC" w:rsidRDefault="002D4E48" w:rsidP="002D4E48">
      <w:pPr>
        <w:tabs>
          <w:tab w:val="left" w:pos="2655"/>
        </w:tabs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14DBC">
        <w:rPr>
          <w:rFonts w:ascii="Arial Narrow" w:hAnsi="Arial Narrow"/>
          <w:b/>
          <w:sz w:val="24"/>
          <w:szCs w:val="24"/>
        </w:rPr>
        <w:t>Dr. Javier de Grazia (UNLZ)</w:t>
      </w:r>
    </w:p>
    <w:p w14:paraId="7C2F2945" w14:textId="25DCA235" w:rsidR="002D4E48" w:rsidRPr="00014DBC" w:rsidRDefault="002D4E48" w:rsidP="00AA6A3C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14DBC">
        <w:rPr>
          <w:rFonts w:ascii="Arial Narrow" w:hAnsi="Arial Narrow"/>
          <w:b/>
          <w:sz w:val="24"/>
          <w:szCs w:val="24"/>
        </w:rPr>
        <w:t>Dra. Gisela García (</w:t>
      </w:r>
      <w:proofErr w:type="spellStart"/>
      <w:r w:rsidR="00CC61FA">
        <w:rPr>
          <w:rFonts w:ascii="Arial Narrow" w:hAnsi="Arial Narrow"/>
          <w:b/>
          <w:sz w:val="24"/>
          <w:szCs w:val="24"/>
        </w:rPr>
        <w:t>Fac</w:t>
      </w:r>
      <w:proofErr w:type="spellEnd"/>
      <w:r w:rsidR="00CC61FA">
        <w:rPr>
          <w:rFonts w:ascii="Arial Narrow" w:hAnsi="Arial Narrow"/>
          <w:b/>
          <w:sz w:val="24"/>
          <w:szCs w:val="24"/>
        </w:rPr>
        <w:t>. de Ciencias Agrarias, UNMdP-</w:t>
      </w:r>
      <w:r w:rsidR="00014DBC" w:rsidRPr="00014DBC">
        <w:rPr>
          <w:rFonts w:ascii="Arial Narrow" w:hAnsi="Arial Narrow"/>
          <w:b/>
          <w:sz w:val="24"/>
          <w:szCs w:val="24"/>
        </w:rPr>
        <w:t>EEA INTA Balcarce</w:t>
      </w:r>
      <w:r w:rsidR="00014DBC">
        <w:rPr>
          <w:rFonts w:ascii="Arial Narrow" w:hAnsi="Arial Narrow"/>
          <w:b/>
          <w:sz w:val="24"/>
          <w:szCs w:val="24"/>
        </w:rPr>
        <w:t>)</w:t>
      </w:r>
    </w:p>
    <w:p w14:paraId="4A713E24" w14:textId="77777777" w:rsidR="00291C5D" w:rsidRPr="0082186E" w:rsidRDefault="00291C5D" w:rsidP="00AA6A3C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14:paraId="3477CD79" w14:textId="77777777" w:rsidR="00CD2F93" w:rsidRPr="001B01FF" w:rsidRDefault="00CD2F93" w:rsidP="001B01FF">
      <w:pPr>
        <w:spacing w:after="120" w:line="360" w:lineRule="auto"/>
        <w:jc w:val="both"/>
        <w:rPr>
          <w:rFonts w:ascii="Arial Narrow" w:hAnsi="Arial Narrow"/>
          <w:sz w:val="20"/>
        </w:rPr>
      </w:pPr>
    </w:p>
    <w:sectPr w:rsidR="00CD2F93" w:rsidRPr="001B01FF" w:rsidSect="00A001EB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BEA37" w16cex:dateUtc="2021-04-22T15:27:00Z"/>
  <w16cex:commentExtensible w16cex:durableId="242BEC83" w16cex:dateUtc="2021-04-22T15:37:00Z"/>
  <w16cex:commentExtensible w16cex:durableId="242BEDBC" w16cex:dateUtc="2021-04-22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A14B5E" w16cid:durableId="242BEA37"/>
  <w16cid:commentId w16cid:paraId="572CB82B" w16cid:durableId="242BEC83"/>
  <w16cid:commentId w16cid:paraId="26265773" w16cid:durableId="242BED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tzA1MjexsDQzsTRS0lEKTi0uzszPAykwrAUAqcTkdSwAAAA="/>
  </w:docVars>
  <w:rsids>
    <w:rsidRoot w:val="008E136C"/>
    <w:rsid w:val="00014DBC"/>
    <w:rsid w:val="00066AFF"/>
    <w:rsid w:val="00072746"/>
    <w:rsid w:val="00132285"/>
    <w:rsid w:val="00132BDA"/>
    <w:rsid w:val="00174B8C"/>
    <w:rsid w:val="001B01FF"/>
    <w:rsid w:val="001B7EE7"/>
    <w:rsid w:val="0020077B"/>
    <w:rsid w:val="0025048A"/>
    <w:rsid w:val="00251594"/>
    <w:rsid w:val="00291C5D"/>
    <w:rsid w:val="002B36C2"/>
    <w:rsid w:val="002D4E48"/>
    <w:rsid w:val="002F4F17"/>
    <w:rsid w:val="00302F3D"/>
    <w:rsid w:val="0030537B"/>
    <w:rsid w:val="003363D1"/>
    <w:rsid w:val="003A4112"/>
    <w:rsid w:val="003C5C03"/>
    <w:rsid w:val="003E5DDA"/>
    <w:rsid w:val="00435E92"/>
    <w:rsid w:val="00447B8E"/>
    <w:rsid w:val="004520BA"/>
    <w:rsid w:val="00471074"/>
    <w:rsid w:val="004C5C52"/>
    <w:rsid w:val="004D0BA4"/>
    <w:rsid w:val="004E1318"/>
    <w:rsid w:val="004E1F61"/>
    <w:rsid w:val="00537A76"/>
    <w:rsid w:val="00584C26"/>
    <w:rsid w:val="00587D0A"/>
    <w:rsid w:val="005A5DA1"/>
    <w:rsid w:val="006361A9"/>
    <w:rsid w:val="00657E4B"/>
    <w:rsid w:val="006B38B3"/>
    <w:rsid w:val="006D3338"/>
    <w:rsid w:val="00737F80"/>
    <w:rsid w:val="007821DB"/>
    <w:rsid w:val="0078751D"/>
    <w:rsid w:val="0079281A"/>
    <w:rsid w:val="007C453E"/>
    <w:rsid w:val="007D5688"/>
    <w:rsid w:val="00814775"/>
    <w:rsid w:val="0082186E"/>
    <w:rsid w:val="008709D8"/>
    <w:rsid w:val="00890AD2"/>
    <w:rsid w:val="008B1570"/>
    <w:rsid w:val="008B41AE"/>
    <w:rsid w:val="008B56E2"/>
    <w:rsid w:val="008D6271"/>
    <w:rsid w:val="008E136C"/>
    <w:rsid w:val="008E3AE1"/>
    <w:rsid w:val="008F1A48"/>
    <w:rsid w:val="009022DB"/>
    <w:rsid w:val="009A1A45"/>
    <w:rsid w:val="009A7782"/>
    <w:rsid w:val="009C2C6C"/>
    <w:rsid w:val="009F0A08"/>
    <w:rsid w:val="00A001EB"/>
    <w:rsid w:val="00A0539B"/>
    <w:rsid w:val="00A60EB4"/>
    <w:rsid w:val="00A950E2"/>
    <w:rsid w:val="00AA6A3C"/>
    <w:rsid w:val="00AD51B1"/>
    <w:rsid w:val="00B57B4E"/>
    <w:rsid w:val="00BB15D1"/>
    <w:rsid w:val="00BD4BF3"/>
    <w:rsid w:val="00BD5BCA"/>
    <w:rsid w:val="00C20F5F"/>
    <w:rsid w:val="00C27CA5"/>
    <w:rsid w:val="00C3274F"/>
    <w:rsid w:val="00C40594"/>
    <w:rsid w:val="00C835D6"/>
    <w:rsid w:val="00CA15D9"/>
    <w:rsid w:val="00CB2426"/>
    <w:rsid w:val="00CC61FA"/>
    <w:rsid w:val="00CC7CB6"/>
    <w:rsid w:val="00CD2F93"/>
    <w:rsid w:val="00D03204"/>
    <w:rsid w:val="00D30352"/>
    <w:rsid w:val="00D51AD8"/>
    <w:rsid w:val="00DB099C"/>
    <w:rsid w:val="00DC0519"/>
    <w:rsid w:val="00DE505B"/>
    <w:rsid w:val="00DF2A21"/>
    <w:rsid w:val="00E1010B"/>
    <w:rsid w:val="00E56804"/>
    <w:rsid w:val="00F0631E"/>
    <w:rsid w:val="00F30064"/>
    <w:rsid w:val="00F3535F"/>
    <w:rsid w:val="00F61674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6843"/>
  <w15:docId w15:val="{1E273B23-9529-4313-953E-9FE6FC12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6C"/>
  </w:style>
  <w:style w:type="paragraph" w:styleId="Ttulo1">
    <w:name w:val="heading 1"/>
    <w:basedOn w:val="Normal"/>
    <w:next w:val="Normal"/>
    <w:link w:val="Ttulo1Car"/>
    <w:uiPriority w:val="9"/>
    <w:qFormat/>
    <w:rsid w:val="00E56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8E136C"/>
    <w:pPr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E136C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3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737F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A6A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6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6A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6A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6A3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5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52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cprak@gmail.com" TargetMode="Externa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Maximilano Eiza</dc:creator>
  <cp:lastModifiedBy>Maximiliano Joaquín Eiza</cp:lastModifiedBy>
  <cp:revision>3</cp:revision>
  <dcterms:created xsi:type="dcterms:W3CDTF">2021-05-13T15:27:00Z</dcterms:created>
  <dcterms:modified xsi:type="dcterms:W3CDTF">2021-05-14T11:52:00Z</dcterms:modified>
</cp:coreProperties>
</file>